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D9DE3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Приложение №</w:t>
      </w:r>
      <w:r w:rsidR="00FC4A0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16</w:t>
      </w:r>
    </w:p>
    <w:p w14:paraId="0C3F0C52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к Договору</w:t>
      </w:r>
    </w:p>
    <w:p w14:paraId="69C86D32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</w:rPr>
        <w:t>№ ___ от «___» ______ 20</w:t>
      </w:r>
      <w:r w:rsidR="00FC4A06">
        <w:rPr>
          <w:rFonts w:ascii="Times New Roman" w:hAnsi="Times New Roman"/>
          <w:b/>
          <w:bCs/>
          <w:sz w:val="24"/>
        </w:rPr>
        <w:t>22</w:t>
      </w:r>
      <w:r w:rsidRPr="00200326">
        <w:rPr>
          <w:rFonts w:ascii="Times New Roman" w:hAnsi="Times New Roman"/>
          <w:b/>
          <w:bCs/>
          <w:sz w:val="24"/>
        </w:rPr>
        <w:t>г.</w:t>
      </w:r>
    </w:p>
    <w:p w14:paraId="4911F4F9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0EFDE2E" w14:textId="77777777" w:rsidR="00200326" w:rsidRDefault="0061250D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</w:t>
      </w:r>
    </w:p>
    <w:p w14:paraId="1D2B6FDE" w14:textId="77777777" w:rsidR="00200326" w:rsidRDefault="00DC1267" w:rsidP="00200326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rFonts w:ascii="Times New Roman" w:hAnsi="Times New Roman"/>
          <w:sz w:val="28"/>
          <w:szCs w:val="28"/>
        </w:rPr>
        <w:t xml:space="preserve">НЕЗАВИСИМАЯ </w:t>
      </w:r>
      <w:r w:rsidR="00200326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266F535E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17DE0E13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3CCEA8F9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5F352987" w14:textId="77777777" w:rsidR="00200326" w:rsidRDefault="00DC1267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0326">
        <w:rPr>
          <w:rFonts w:ascii="Times New Roman" w:hAnsi="Times New Roman"/>
          <w:sz w:val="24"/>
          <w:szCs w:val="24"/>
          <w:lang w:eastAsia="ar-SA"/>
        </w:rPr>
        <w:t>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гаранта,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независимую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>
        <w:rPr>
          <w:rFonts w:ascii="Times New Roman" w:hAnsi="Times New Roman"/>
          <w:i/>
          <w:sz w:val="24"/>
          <w:szCs w:val="24"/>
          <w:lang w:eastAsia="ar-SA"/>
        </w:rPr>
        <w:t>г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, именуем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="00200326">
        <w:rPr>
          <w:rFonts w:ascii="Times New Roman" w:hAnsi="Times New Roman"/>
          <w:sz w:val="24"/>
          <w:szCs w:val="24"/>
          <w:lang w:eastAsia="ar-SA"/>
        </w:rPr>
        <w:t>», в лице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="00200326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="00200326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Государственной компанией «Российские автомобильные дороги»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Государственной компании,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="00200326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="00200326">
        <w:rPr>
          <w:rFonts w:ascii="Times New Roman" w:hAnsi="Times New Roman"/>
          <w:sz w:val="24"/>
          <w:szCs w:val="24"/>
          <w:lang w:eastAsia="ar-SA"/>
        </w:rPr>
        <w:t>»).</w:t>
      </w:r>
    </w:p>
    <w:p w14:paraId="15870E6A" w14:textId="77777777" w:rsidR="00200326" w:rsidRDefault="00200326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(решение) Конкурсной (Аукционной) Комиссии или иной аналогичный документ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>
        <w:rPr>
          <w:rFonts w:ascii="Times New Roman" w:hAnsi="Times New Roman"/>
          <w:sz w:val="24"/>
          <w:szCs w:val="24"/>
          <w:lang w:eastAsia="ar-SA"/>
        </w:rPr>
        <w:t>»):</w:t>
      </w:r>
    </w:p>
    <w:p w14:paraId="7940C156" w14:textId="77777777" w:rsidR="00200326" w:rsidRP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оплату суммы возврат</w:t>
      </w:r>
      <w:r w:rsidR="00372356">
        <w:rPr>
          <w:rFonts w:ascii="Times New Roman" w:hAnsi="Times New Roman"/>
          <w:i/>
          <w:sz w:val="24"/>
          <w:szCs w:val="24"/>
          <w:lang w:eastAsia="ar-SA"/>
        </w:rPr>
        <w:t xml:space="preserve">а авансов в случае неисполнения </w:t>
      </w:r>
      <w:r>
        <w:rPr>
          <w:rFonts w:ascii="Times New Roman" w:hAnsi="Times New Roman"/>
          <w:i/>
          <w:sz w:val="24"/>
          <w:szCs w:val="24"/>
          <w:lang w:eastAsia="ar-SA"/>
        </w:rPr>
        <w:t>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4445EF5C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>
        <w:rPr>
          <w:rFonts w:ascii="Times New Roman" w:hAnsi="Times New Roman"/>
          <w:sz w:val="24"/>
          <w:szCs w:val="24"/>
          <w:lang w:eastAsia="ar-SA"/>
        </w:rPr>
        <w:t>»).</w:t>
      </w:r>
    </w:p>
    <w:p w14:paraId="49FC84A6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7779A12E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1A7B70">
        <w:rPr>
          <w:rFonts w:ascii="Times New Roman" w:hAnsi="Times New Roman"/>
          <w:sz w:val="24"/>
          <w:szCs w:val="24"/>
          <w:lang w:eastAsia="ar-SA"/>
        </w:rPr>
        <w:t>10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1A7B70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1A7B70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1029497D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1AF509EB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458A371D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62713CF5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2D3C72A6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03071683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течение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10 </w:t>
      </w:r>
      <w:r>
        <w:rPr>
          <w:rFonts w:ascii="Times New Roman" w:hAnsi="Times New Roman"/>
          <w:sz w:val="24"/>
          <w:szCs w:val="24"/>
          <w:lang w:eastAsia="ar-SA"/>
        </w:rPr>
        <w:t>(</w:t>
      </w:r>
      <w:r w:rsidR="00DC1267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рабочих </w:t>
      </w:r>
      <w:r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41F748A7" w14:textId="77777777" w:rsidR="00200326" w:rsidRDefault="00200326" w:rsidP="009E6DB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46AAF6D4" w14:textId="77777777" w:rsidR="00200326" w:rsidRDefault="00200326" w:rsidP="009E6DB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7.1.</w:t>
      </w:r>
      <w:r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7CBEA6D" w14:textId="77777777" w:rsidR="0090540C" w:rsidRPr="00366E75" w:rsidRDefault="0090540C" w:rsidP="009E6DB5">
      <w:pPr>
        <w:pStyle w:val="a3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C1267">
        <w:rPr>
          <w:rFonts w:ascii="Times New Roman" w:hAnsi="Times New Roman"/>
          <w:sz w:val="24"/>
        </w:rPr>
        <w:t>независимой</w:t>
      </w:r>
      <w:r w:rsidR="00DC1267" w:rsidRPr="00366E75"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гарант</w:t>
      </w:r>
      <w:r w:rsidR="009E6DB5">
        <w:rPr>
          <w:rFonts w:ascii="Times New Roman" w:hAnsi="Times New Roman"/>
          <w:sz w:val="24"/>
        </w:rPr>
        <w:t>ии, указанного в п.4 настоящей Г</w:t>
      </w:r>
      <w:r w:rsidRPr="00366E75">
        <w:rPr>
          <w:rFonts w:ascii="Times New Roman" w:hAnsi="Times New Roman"/>
          <w:sz w:val="24"/>
        </w:rPr>
        <w:t>арантии, срок представления документов считается соблюденным.</w:t>
      </w:r>
    </w:p>
    <w:p w14:paraId="54ED0F0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256702B9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BE031FE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62EAE5B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C1267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687B94D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6809E381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E69BF2D" w14:textId="77777777" w:rsidR="00200326" w:rsidRDefault="00200326" w:rsidP="0090540C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9D8101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10EE2E0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1C689D0F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45E0C1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C1267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70368D6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38D9AB7D" w14:textId="77777777" w:rsidR="00CC3DC8" w:rsidRPr="00CC3DC8" w:rsidRDefault="00CC3DC8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абз. 1 п. 5 ст. 4 Арбитражного процессуального кодекса Российской Федерации. Если в течение 1</w:t>
      </w:r>
      <w:r w:rsidR="009E6DB5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9E6DB5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E6DB5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1194BAC5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11CDE1AC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22574F9D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[(должностное лицо Гаранта)  (ФИО, подпись)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0A96027F" w14:textId="77777777" w:rsidR="000818E7" w:rsidRDefault="000818E7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7EA680D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6A6911E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согласована: </w:t>
      </w:r>
    </w:p>
    <w:p w14:paraId="2F19EFEF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58B5C09" w14:textId="77777777" w:rsidR="00FD37B0" w:rsidRPr="00FD37B0" w:rsidRDefault="00FD37B0" w:rsidP="00FD37B0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ru" w:eastAsia="en-US"/>
        </w:rPr>
      </w:pPr>
      <w:r w:rsidRPr="00FD37B0">
        <w:rPr>
          <w:rFonts w:ascii="Times New Roman" w:hAnsi="Times New Roman"/>
          <w:b/>
          <w:bCs/>
          <w:sz w:val="24"/>
          <w:szCs w:val="24"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FD37B0" w:rsidRPr="00FD37B0" w14:paraId="7130C9CF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78E5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68C8CC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7B0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ПОДРЯДЧИК      </w:t>
            </w:r>
          </w:p>
          <w:p w14:paraId="5CEC319E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7B0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86FBC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236A5E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7B0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СУБПОДРЯДЧИК</w:t>
            </w:r>
          </w:p>
          <w:p w14:paraId="05B487B8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631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37B0" w:rsidRPr="00FD37B0" w14:paraId="0A9800B6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86A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7B0">
              <w:rPr>
                <w:rFonts w:ascii="Times New Roman" w:hAnsi="Times New Roman"/>
                <w:bCs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90234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65CEE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3CA0B18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0F5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8A862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50C9A4D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B671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214AD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FDBA2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6032F8B2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1DB9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231B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84A8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1523F38C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B270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2A2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441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720F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652B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6D82EB3C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2FBEE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14:paraId="67C7AA88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611C6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4C820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E3C61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F3D6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4E43DFBE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748C5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7DAB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 xml:space="preserve">____________________  /__________________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4C344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B0" w:rsidRPr="00FD37B0" w14:paraId="5EFA097F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646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54A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D37B0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EB674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A2D53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990EF" w14:textId="77777777" w:rsidR="00FD37B0" w:rsidRPr="00FD37B0" w:rsidRDefault="00FD37B0" w:rsidP="00FD37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4B43E6" w14:textId="77777777" w:rsidR="00FD37B0" w:rsidRPr="00FD37B0" w:rsidRDefault="00FD37B0" w:rsidP="00FD37B0">
      <w:pPr>
        <w:pStyle w:val="ab"/>
        <w:rPr>
          <w:rFonts w:ascii="Times New Roman" w:hAnsi="Times New Roman"/>
          <w:sz w:val="24"/>
          <w:szCs w:val="24"/>
        </w:rPr>
      </w:pPr>
    </w:p>
    <w:p w14:paraId="32F1A736" w14:textId="77777777" w:rsidR="0061250D" w:rsidRPr="00FD37B0" w:rsidRDefault="0061250D" w:rsidP="00FD37B0">
      <w:pPr>
        <w:pStyle w:val="ab"/>
        <w:rPr>
          <w:rFonts w:ascii="Times New Roman" w:hAnsi="Times New Roman"/>
          <w:sz w:val="24"/>
          <w:szCs w:val="24"/>
          <w:lang w:eastAsia="ar-SA"/>
        </w:rPr>
      </w:pPr>
    </w:p>
    <w:sectPr w:rsidR="0061250D" w:rsidRPr="00FD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1918392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9696288">
    <w:abstractNumId w:val="2"/>
  </w:num>
  <w:num w:numId="3" w16cid:durableId="3342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326"/>
    <w:rsid w:val="00024B88"/>
    <w:rsid w:val="000818E7"/>
    <w:rsid w:val="001A7B70"/>
    <w:rsid w:val="00200326"/>
    <w:rsid w:val="002F5358"/>
    <w:rsid w:val="00372356"/>
    <w:rsid w:val="00467065"/>
    <w:rsid w:val="0061250D"/>
    <w:rsid w:val="00835014"/>
    <w:rsid w:val="0090540C"/>
    <w:rsid w:val="009E6614"/>
    <w:rsid w:val="009E6DB5"/>
    <w:rsid w:val="00C00191"/>
    <w:rsid w:val="00C06B37"/>
    <w:rsid w:val="00CC3DC8"/>
    <w:rsid w:val="00DC1267"/>
    <w:rsid w:val="00E72189"/>
    <w:rsid w:val="00FC4A06"/>
    <w:rsid w:val="00FD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C6E6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FD37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Рыжакова Екатерина Эрнестовна</dc:creator>
  <cp:lastModifiedBy>Тимошенко Яна Владимировна</cp:lastModifiedBy>
  <cp:revision>8</cp:revision>
  <dcterms:created xsi:type="dcterms:W3CDTF">2022-07-01T12:37:00Z</dcterms:created>
  <dcterms:modified xsi:type="dcterms:W3CDTF">2023-01-20T07:09:00Z</dcterms:modified>
</cp:coreProperties>
</file>